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2F94" w14:textId="28D9DC12" w:rsidR="00F12C76" w:rsidRDefault="00197B8C" w:rsidP="00197B8C">
      <w:pPr>
        <w:spacing w:after="0"/>
        <w:ind w:firstLine="709"/>
        <w:jc w:val="center"/>
      </w:pPr>
      <w:r>
        <w:t>О</w:t>
      </w:r>
      <w:r w:rsidR="00DC561B">
        <w:t>бразец иск</w:t>
      </w:r>
      <w:r w:rsidR="00D87B7E">
        <w:t>а</w:t>
      </w:r>
      <w:bookmarkStart w:id="0" w:name="_GoBack"/>
      <w:bookmarkEnd w:id="0"/>
      <w:r w:rsidR="00DC561B">
        <w:t xml:space="preserve"> о неосновательном обогащении РК </w:t>
      </w:r>
    </w:p>
    <w:p w14:paraId="3C3A27F1" w14:textId="77777777" w:rsidR="00DC561B" w:rsidRDefault="00DC561B" w:rsidP="00197B8C">
      <w:pPr>
        <w:spacing w:after="0"/>
        <w:ind w:firstLine="709"/>
        <w:jc w:val="center"/>
      </w:pPr>
    </w:p>
    <w:p w14:paraId="1E1B26F6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Fonts w:ascii="Segoe UI" w:hAnsi="Segoe UI" w:cs="Segoe UI"/>
          <w:color w:val="334155"/>
        </w:rPr>
        <w:t>В </w:t>
      </w:r>
      <w:r>
        <w:rPr>
          <w:rStyle w:val="a4"/>
          <w:rFonts w:ascii="Segoe UI" w:hAnsi="Segoe UI" w:cs="Segoe UI"/>
          <w:color w:val="334155"/>
        </w:rPr>
        <w:t>(наименование суда)</w:t>
      </w:r>
    </w:p>
    <w:p w14:paraId="12B2801D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5"/>
          <w:rFonts w:ascii="Segoe UI" w:hAnsi="Segoe UI" w:cs="Segoe UI"/>
          <w:color w:val="334155"/>
        </w:rPr>
        <w:t>Истец  </w:t>
      </w:r>
    </w:p>
    <w:p w14:paraId="64E99CB8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(для физлица: ф.и.о., дата рождения,</w:t>
      </w:r>
    </w:p>
    <w:p w14:paraId="712E23EB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жительства, ИИН, телефон,</w:t>
      </w:r>
    </w:p>
    <w:p w14:paraId="1224EFDA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адрес электронной почты)</w:t>
      </w:r>
    </w:p>
    <w:p w14:paraId="2E122CE1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(для юрлица: полное название,</w:t>
      </w:r>
    </w:p>
    <w:p w14:paraId="0A506D70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нахождения, БИН, банковские</w:t>
      </w:r>
    </w:p>
    <w:p w14:paraId="4A830FEB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реквизиты, телефон, адрес электронной почты)</w:t>
      </w:r>
    </w:p>
    <w:p w14:paraId="5CD7196F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5"/>
          <w:rFonts w:ascii="Segoe UI" w:hAnsi="Segoe UI" w:cs="Segoe UI"/>
          <w:color w:val="334155"/>
        </w:rPr>
        <w:t>Ответчик</w:t>
      </w:r>
    </w:p>
    <w:p w14:paraId="42F7AE89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(для физлица: ф.и.о.,</w:t>
      </w:r>
    </w:p>
    <w:p w14:paraId="32EF973C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жительства, а </w:t>
      </w:r>
      <w:r>
        <w:rPr>
          <w:rStyle w:val="a4"/>
          <w:rFonts w:ascii="Segoe UI" w:hAnsi="Segoe UI" w:cs="Segoe UI"/>
          <w:color w:val="334155"/>
          <w:u w:val="single"/>
        </w:rPr>
        <w:t>также если известно,</w:t>
      </w:r>
    </w:p>
    <w:p w14:paraId="2C89ADFE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  <w:u w:val="single"/>
        </w:rPr>
        <w:t>то</w:t>
      </w:r>
      <w:r>
        <w:rPr>
          <w:rStyle w:val="a4"/>
          <w:rFonts w:ascii="Segoe UI" w:hAnsi="Segoe UI" w:cs="Segoe UI"/>
          <w:color w:val="334155"/>
        </w:rPr>
        <w:t>: ИИН, телефон и адрес электронной почты)</w:t>
      </w:r>
    </w:p>
    <w:p w14:paraId="38E4B0E8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(для юрлица: полное название,</w:t>
      </w:r>
    </w:p>
    <w:p w14:paraId="386380A2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нахождения, а также </w:t>
      </w:r>
      <w:r>
        <w:rPr>
          <w:rStyle w:val="a4"/>
          <w:rFonts w:ascii="Segoe UI" w:hAnsi="Segoe UI" w:cs="Segoe UI"/>
          <w:color w:val="334155"/>
          <w:u w:val="single"/>
        </w:rPr>
        <w:t>если известно,</w:t>
      </w:r>
    </w:p>
    <w:p w14:paraId="5C4AA436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  <w:u w:val="single"/>
        </w:rPr>
        <w:t>то</w:t>
      </w:r>
      <w:r>
        <w:rPr>
          <w:rStyle w:val="a4"/>
          <w:rFonts w:ascii="Segoe UI" w:hAnsi="Segoe UI" w:cs="Segoe UI"/>
          <w:color w:val="334155"/>
        </w:rPr>
        <w:t>: БИН, банковские реквизиты, телефон</w:t>
      </w:r>
    </w:p>
    <w:p w14:paraId="368A91E5" w14:textId="77777777" w:rsidR="00DC561B" w:rsidRDefault="00DC561B" w:rsidP="00DC561B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и адрес электронной почты).</w:t>
      </w:r>
    </w:p>
    <w:p w14:paraId="7D0BD5B4" w14:textId="77777777" w:rsidR="00DC561B" w:rsidRDefault="00DC561B" w:rsidP="00881464">
      <w:pPr>
        <w:spacing w:after="0"/>
        <w:ind w:firstLine="709"/>
      </w:pPr>
    </w:p>
    <w:p w14:paraId="4A126096" w14:textId="77777777" w:rsidR="00881464" w:rsidRDefault="00881464" w:rsidP="00881464">
      <w:pPr>
        <w:spacing w:after="0"/>
      </w:pPr>
      <w:r>
        <w:t>Иск о взыскании неосновательного обогащения</w:t>
      </w:r>
    </w:p>
    <w:p w14:paraId="3E10409F" w14:textId="77777777" w:rsidR="00881464" w:rsidRDefault="00881464" w:rsidP="00881464">
      <w:pPr>
        <w:spacing w:after="0"/>
      </w:pPr>
    </w:p>
    <w:p w14:paraId="60B73AAE" w14:textId="396E1B84" w:rsidR="00881464" w:rsidRPr="00C83A5C" w:rsidRDefault="00881464" w:rsidP="003617BE">
      <w:pPr>
        <w:spacing w:after="0"/>
        <w:ind w:firstLine="567"/>
        <w:rPr>
          <w:i/>
          <w:iCs/>
        </w:rPr>
      </w:pPr>
      <w:proofErr w:type="gramStart"/>
      <w:r>
        <w:t xml:space="preserve">«  </w:t>
      </w:r>
      <w:proofErr w:type="gramEnd"/>
      <w:r>
        <w:t xml:space="preserve">  »______ 202___ г. </w:t>
      </w:r>
      <w:r w:rsidRPr="00881464">
        <w:rPr>
          <w:i/>
          <w:iCs/>
        </w:rPr>
        <w:t>(укажите</w:t>
      </w:r>
      <w:r w:rsidR="00435851">
        <w:rPr>
          <w:i/>
          <w:iCs/>
        </w:rPr>
        <w:t xml:space="preserve"> </w:t>
      </w:r>
      <w:r w:rsidRPr="00881464">
        <w:rPr>
          <w:i/>
          <w:iCs/>
        </w:rPr>
        <w:t>дату)</w:t>
      </w:r>
      <w:r>
        <w:t xml:space="preserve"> ответчик без оснований,</w:t>
      </w:r>
      <w:r w:rsidR="009A4FFC">
        <w:t xml:space="preserve"> предусмотренных сделкой или законодательством </w:t>
      </w:r>
      <w:r w:rsidR="009A4FFC" w:rsidRPr="00C51A28">
        <w:rPr>
          <w:i/>
          <w:iCs/>
        </w:rPr>
        <w:t>(выберите нужный вариант)</w:t>
      </w:r>
      <w:r w:rsidR="009A4FFC">
        <w:t xml:space="preserve"> </w:t>
      </w:r>
      <w:r>
        <w:t xml:space="preserve">приобрёл моё имущество или сберёг своё имущество за мой счёт </w:t>
      </w:r>
      <w:r w:rsidRPr="00881464">
        <w:rPr>
          <w:i/>
          <w:iCs/>
        </w:rPr>
        <w:t>(выберите один из вариантов, укажите, какое конкретно имущество)</w:t>
      </w:r>
      <w:r w:rsidR="00A63E8D">
        <w:t>.</w:t>
      </w:r>
      <w:r w:rsidR="00C51A28">
        <w:t xml:space="preserve"> </w:t>
      </w:r>
      <w:r>
        <w:rPr>
          <w:i/>
          <w:iCs/>
        </w:rPr>
        <w:t xml:space="preserve"> </w:t>
      </w:r>
    </w:p>
    <w:p w14:paraId="3CC7339C" w14:textId="0D813AE6" w:rsidR="009A4FFC" w:rsidRPr="003617BE" w:rsidRDefault="00881464" w:rsidP="003617BE">
      <w:pPr>
        <w:spacing w:after="0"/>
        <w:ind w:firstLine="567"/>
      </w:pPr>
      <w:r>
        <w:t>Т</w:t>
      </w:r>
      <w:r w:rsidR="00B7566C">
        <w:t>ем самым</w:t>
      </w:r>
      <w:r>
        <w:t xml:space="preserve">, </w:t>
      </w:r>
      <w:r w:rsidR="00D61A2D">
        <w:t xml:space="preserve">в соответствии с </w:t>
      </w:r>
      <w:r w:rsidR="00D61A2D" w:rsidRPr="00D61A2D">
        <w:rPr>
          <w:b/>
          <w:bCs/>
        </w:rPr>
        <w:t xml:space="preserve">частью 1 </w:t>
      </w:r>
      <w:hyperlink r:id="rId7" w:anchor="pos=4522;-53" w:history="1">
        <w:r w:rsidR="00D61A2D" w:rsidRPr="00A37D97">
          <w:rPr>
            <w:rStyle w:val="ab"/>
            <w:b/>
            <w:bCs/>
          </w:rPr>
          <w:t>статьи 953 ГК РК</w:t>
        </w:r>
      </w:hyperlink>
      <w:r w:rsidR="00D61A2D">
        <w:t xml:space="preserve">, </w:t>
      </w:r>
      <w:r>
        <w:t>ответчик неосновательно обогатился</w:t>
      </w:r>
      <w:r w:rsidR="009A4FFC">
        <w:t xml:space="preserve">, что произошло при следующих обстоятельствах: </w:t>
      </w:r>
      <w:r w:rsidRPr="006F081E">
        <w:rPr>
          <w:i/>
          <w:iCs/>
        </w:rPr>
        <w:t>(укажите</w:t>
      </w:r>
      <w:r w:rsidR="006F081E" w:rsidRPr="006F081E">
        <w:rPr>
          <w:i/>
          <w:iCs/>
        </w:rPr>
        <w:t xml:space="preserve"> событи</w:t>
      </w:r>
      <w:r w:rsidR="00C51A28">
        <w:rPr>
          <w:i/>
          <w:iCs/>
        </w:rPr>
        <w:t>я</w:t>
      </w:r>
      <w:r w:rsidR="009A4FFC">
        <w:rPr>
          <w:i/>
          <w:iCs/>
        </w:rPr>
        <w:t xml:space="preserve"> и действия</w:t>
      </w:r>
      <w:r w:rsidR="006F081E" w:rsidRPr="006F081E">
        <w:rPr>
          <w:i/>
          <w:iCs/>
        </w:rPr>
        <w:t>, в результате котор</w:t>
      </w:r>
      <w:r w:rsidR="009A4FFC">
        <w:rPr>
          <w:i/>
          <w:iCs/>
        </w:rPr>
        <w:t>ых</w:t>
      </w:r>
      <w:r w:rsidR="006F081E" w:rsidRPr="006F081E">
        <w:rPr>
          <w:i/>
          <w:iCs/>
        </w:rPr>
        <w:t xml:space="preserve"> произошло неосновательное обогащение). </w:t>
      </w:r>
    </w:p>
    <w:p w14:paraId="2B642DC0" w14:textId="31BD365D" w:rsidR="00B7566C" w:rsidRDefault="00D61A2D" w:rsidP="003617BE">
      <w:pPr>
        <w:spacing w:after="0"/>
        <w:ind w:firstLine="567"/>
      </w:pPr>
      <w:r>
        <w:t xml:space="preserve">В соответствии с </w:t>
      </w:r>
      <w:r w:rsidRPr="00D61A2D">
        <w:rPr>
          <w:b/>
          <w:bCs/>
        </w:rPr>
        <w:t xml:space="preserve">частью 1 </w:t>
      </w:r>
      <w:hyperlink r:id="rId8" w:anchor="pos=4533;-39" w:history="1">
        <w:r w:rsidRPr="00A37D97">
          <w:rPr>
            <w:rStyle w:val="ab"/>
            <w:b/>
            <w:bCs/>
          </w:rPr>
          <w:t>статьи 955 ГК РК</w:t>
        </w:r>
      </w:hyperlink>
      <w:r>
        <w:t>, о</w:t>
      </w:r>
      <w:r w:rsidR="00B7566C">
        <w:t xml:space="preserve">тветчик обязан возвратить мне в натуре неосновательно полученное или сбережённое имущество </w:t>
      </w:r>
      <w:r w:rsidR="00B7566C" w:rsidRPr="00B7566C">
        <w:rPr>
          <w:i/>
          <w:iCs/>
        </w:rPr>
        <w:t>(выберите нужный вариант</w:t>
      </w:r>
      <w:r w:rsidR="00B307C9">
        <w:rPr>
          <w:i/>
          <w:iCs/>
        </w:rPr>
        <w:t xml:space="preserve"> и укажите такое имущество</w:t>
      </w:r>
      <w:r w:rsidR="00B7566C" w:rsidRPr="00B7566C">
        <w:rPr>
          <w:i/>
          <w:iCs/>
        </w:rPr>
        <w:t>)</w:t>
      </w:r>
      <w:r w:rsidR="00B7566C">
        <w:t xml:space="preserve">, а в случае невозможности - возместить мне его реальную стоимость на момент приобретения в размере </w:t>
      </w:r>
      <w:r w:rsidR="00B7566C" w:rsidRPr="00B7566C">
        <w:rPr>
          <w:i/>
          <w:iCs/>
        </w:rPr>
        <w:t>(укажите такую стоимость)</w:t>
      </w:r>
      <w:r>
        <w:rPr>
          <w:i/>
          <w:iCs/>
        </w:rPr>
        <w:t xml:space="preserve">, </w:t>
      </w:r>
      <w:r>
        <w:t xml:space="preserve">что следует из </w:t>
      </w:r>
      <w:r w:rsidRPr="00D61A2D">
        <w:rPr>
          <w:b/>
          <w:bCs/>
        </w:rPr>
        <w:t xml:space="preserve">части 1 </w:t>
      </w:r>
      <w:hyperlink r:id="rId9" w:anchor="pos=4535;-19" w:history="1">
        <w:r w:rsidRPr="00A37D97">
          <w:rPr>
            <w:rStyle w:val="ab"/>
            <w:b/>
            <w:bCs/>
          </w:rPr>
          <w:t>статьи 956 ГК РК</w:t>
        </w:r>
      </w:hyperlink>
      <w:r w:rsidRPr="00D61A2D">
        <w:rPr>
          <w:b/>
          <w:bCs/>
        </w:rPr>
        <w:t>.</w:t>
      </w:r>
      <w:r>
        <w:t xml:space="preserve"> </w:t>
      </w:r>
      <w:r w:rsidR="00B7566C" w:rsidRPr="00B7566C">
        <w:rPr>
          <w:i/>
          <w:iCs/>
        </w:rPr>
        <w:t xml:space="preserve">   </w:t>
      </w:r>
    </w:p>
    <w:p w14:paraId="3DBFECEE" w14:textId="42DB5917" w:rsidR="000E255D" w:rsidRDefault="00577403" w:rsidP="003617BE">
      <w:pPr>
        <w:spacing w:after="0"/>
        <w:ind w:firstLine="567"/>
      </w:pPr>
      <w:r>
        <w:t xml:space="preserve">Согласно </w:t>
      </w:r>
      <w:r w:rsidRPr="00577403">
        <w:rPr>
          <w:b/>
          <w:bCs/>
        </w:rPr>
        <w:t xml:space="preserve">части 1 </w:t>
      </w:r>
      <w:hyperlink r:id="rId10" w:anchor="pos=4535;-19" w:history="1">
        <w:r w:rsidRPr="00A37D97">
          <w:rPr>
            <w:rStyle w:val="ab"/>
            <w:b/>
            <w:bCs/>
          </w:rPr>
          <w:t>статьи 956 ГК РК</w:t>
        </w:r>
      </w:hyperlink>
      <w:r>
        <w:t>, н</w:t>
      </w:r>
      <w:r w:rsidR="00B7566C">
        <w:t>емедленно после того, как ответчик узнал о неосновательности своего обогащения</w:t>
      </w:r>
      <w:r w:rsidR="0077723C">
        <w:t xml:space="preserve"> </w:t>
      </w:r>
      <w:r w:rsidR="0077723C" w:rsidRPr="0077723C">
        <w:rPr>
          <w:i/>
          <w:iCs/>
        </w:rPr>
        <w:t>(укажите дату)</w:t>
      </w:r>
      <w:r w:rsidR="00B7566C" w:rsidRPr="0077723C">
        <w:rPr>
          <w:i/>
          <w:iCs/>
        </w:rPr>
        <w:t>,</w:t>
      </w:r>
      <w:r w:rsidR="00B7566C">
        <w:t xml:space="preserve"> он </w:t>
      </w:r>
      <w:r w:rsidR="00B7566C">
        <w:lastRenderedPageBreak/>
        <w:t xml:space="preserve">не возместил мне убытки, вызванные изменением стоимости </w:t>
      </w:r>
      <w:r w:rsidR="000E2A69">
        <w:t xml:space="preserve">имущества в размере </w:t>
      </w:r>
      <w:r w:rsidR="000E2A69" w:rsidRPr="000E2A69">
        <w:rPr>
          <w:i/>
          <w:iCs/>
        </w:rPr>
        <w:t>(укажите размер таких убытков, если они имеются).</w:t>
      </w:r>
    </w:p>
    <w:p w14:paraId="38A84669" w14:textId="73F58FE2" w:rsidR="00001BB3" w:rsidRDefault="00577403" w:rsidP="003617BE">
      <w:pPr>
        <w:spacing w:after="0"/>
        <w:ind w:firstLine="567"/>
      </w:pPr>
      <w:r>
        <w:t xml:space="preserve">В соответствии с </w:t>
      </w:r>
      <w:r w:rsidRPr="00577403">
        <w:rPr>
          <w:b/>
          <w:bCs/>
        </w:rPr>
        <w:t xml:space="preserve">частью 1 </w:t>
      </w:r>
      <w:hyperlink r:id="rId11" w:anchor="pos=4541;-57" w:history="1">
        <w:r w:rsidRPr="00A37D97">
          <w:rPr>
            <w:rStyle w:val="ab"/>
            <w:b/>
            <w:bCs/>
          </w:rPr>
          <w:t>статьи 958 ГК РК</w:t>
        </w:r>
      </w:hyperlink>
      <w:r>
        <w:t>, с</w:t>
      </w:r>
      <w:r w:rsidR="00A55886">
        <w:t xml:space="preserve"> того момента</w:t>
      </w:r>
      <w:r w:rsidR="0077723C">
        <w:t xml:space="preserve"> </w:t>
      </w:r>
      <w:r w:rsidR="0077723C" w:rsidRPr="0077723C">
        <w:rPr>
          <w:i/>
          <w:iCs/>
        </w:rPr>
        <w:t>(укажите дату)</w:t>
      </w:r>
      <w:r w:rsidR="000E2A69" w:rsidRPr="0077723C">
        <w:rPr>
          <w:i/>
          <w:iCs/>
        </w:rPr>
        <w:t>,</w:t>
      </w:r>
      <w:r w:rsidR="000E2A69">
        <w:t xml:space="preserve"> как ответчик узнал или должен был узнать </w:t>
      </w:r>
      <w:r w:rsidR="000E2A69" w:rsidRPr="000E2A69">
        <w:rPr>
          <w:i/>
          <w:iCs/>
        </w:rPr>
        <w:t>(выберите нужный вариант)</w:t>
      </w:r>
      <w:r w:rsidR="000E2A69">
        <w:t xml:space="preserve"> о неосновательности полученного или сбережённого имуществ</w:t>
      </w:r>
      <w:r w:rsidR="000E255D">
        <w:t>а</w:t>
      </w:r>
      <w:r w:rsidR="000E2A69">
        <w:t xml:space="preserve"> </w:t>
      </w:r>
      <w:r w:rsidR="000E2A69" w:rsidRPr="000E2A69">
        <w:rPr>
          <w:i/>
          <w:iCs/>
        </w:rPr>
        <w:t>(выберите нужный вариант)</w:t>
      </w:r>
      <w:r w:rsidR="000E2A69">
        <w:rPr>
          <w:i/>
          <w:iCs/>
        </w:rPr>
        <w:t xml:space="preserve">, </w:t>
      </w:r>
      <w:r w:rsidR="000E2A69">
        <w:t xml:space="preserve">он не возместил мне доходы, которые извлёк или должен был извлечь </w:t>
      </w:r>
      <w:r w:rsidR="000E2A69" w:rsidRPr="000E2A69">
        <w:rPr>
          <w:i/>
          <w:iCs/>
        </w:rPr>
        <w:t>(выберите нужный вариант)</w:t>
      </w:r>
      <w:r w:rsidR="000E2A69">
        <w:rPr>
          <w:i/>
          <w:iCs/>
        </w:rPr>
        <w:t xml:space="preserve"> </w:t>
      </w:r>
      <w:r w:rsidR="000E2A69">
        <w:t>из этого имущества</w:t>
      </w:r>
      <w:r w:rsidR="000E255D">
        <w:t xml:space="preserve"> в размере </w:t>
      </w:r>
      <w:r w:rsidR="000E255D" w:rsidRPr="000E255D">
        <w:rPr>
          <w:i/>
          <w:iCs/>
        </w:rPr>
        <w:t>(укажите размер таких доходов ответчика</w:t>
      </w:r>
      <w:r w:rsidR="000E255D">
        <w:rPr>
          <w:i/>
          <w:iCs/>
        </w:rPr>
        <w:t>, если они имеются</w:t>
      </w:r>
      <w:r w:rsidR="000E255D" w:rsidRPr="000E255D">
        <w:rPr>
          <w:i/>
          <w:iCs/>
        </w:rPr>
        <w:t>).</w:t>
      </w:r>
      <w:r w:rsidR="000E2A69">
        <w:t xml:space="preserve"> </w:t>
      </w:r>
    </w:p>
    <w:p w14:paraId="2BD077C3" w14:textId="2E9DCAB6" w:rsidR="000E255D" w:rsidRPr="003617BE" w:rsidRDefault="00001BB3" w:rsidP="003617BE">
      <w:pPr>
        <w:spacing w:after="0"/>
        <w:ind w:firstLine="567"/>
        <w:rPr>
          <w:i/>
          <w:iCs/>
        </w:rPr>
      </w:pPr>
      <w:r>
        <w:t xml:space="preserve">Также, </w:t>
      </w:r>
      <w:r w:rsidR="00577403">
        <w:t xml:space="preserve">согласно </w:t>
      </w:r>
      <w:r w:rsidR="00577403" w:rsidRPr="00577403">
        <w:rPr>
          <w:b/>
          <w:bCs/>
        </w:rPr>
        <w:t xml:space="preserve">части 2 </w:t>
      </w:r>
      <w:hyperlink r:id="rId12" w:anchor="pos=4541;-57" w:history="1">
        <w:r w:rsidR="00577403" w:rsidRPr="00A37D97">
          <w:rPr>
            <w:rStyle w:val="ab"/>
            <w:b/>
            <w:bCs/>
          </w:rPr>
          <w:t>статьи 958 ГК РК</w:t>
        </w:r>
      </w:hyperlink>
      <w:r w:rsidR="00577403">
        <w:t xml:space="preserve">, </w:t>
      </w:r>
      <w:r>
        <w:t>с</w:t>
      </w:r>
      <w:r w:rsidR="00A55886">
        <w:t xml:space="preserve"> того момента</w:t>
      </w:r>
      <w:r w:rsidR="0077723C">
        <w:t xml:space="preserve"> </w:t>
      </w:r>
      <w:r w:rsidR="0077723C" w:rsidRPr="0077723C">
        <w:rPr>
          <w:i/>
          <w:iCs/>
        </w:rPr>
        <w:t>(укажите дату)</w:t>
      </w:r>
      <w:r w:rsidR="00A55886" w:rsidRPr="0077723C">
        <w:rPr>
          <w:i/>
          <w:iCs/>
        </w:rPr>
        <w:t>,</w:t>
      </w:r>
      <w:r w:rsidR="00A55886">
        <w:t xml:space="preserve"> как ответчик узнал о неосновательности получения или сбережения денег </w:t>
      </w:r>
      <w:r w:rsidR="00A55886" w:rsidRPr="0082330B">
        <w:rPr>
          <w:i/>
          <w:iCs/>
        </w:rPr>
        <w:t>(выберите нужный вариант)</w:t>
      </w:r>
      <w:r w:rsidR="00A55886">
        <w:t>, на сумму неосновательного денежного обогащения подлежит начислению законная неустойка за пользование чужими деньгами</w:t>
      </w:r>
      <w:r w:rsidR="0082330B">
        <w:t>, размер котор</w:t>
      </w:r>
      <w:r w:rsidR="00577403">
        <w:t>ой</w:t>
      </w:r>
      <w:r w:rsidR="0082330B">
        <w:t xml:space="preserve"> рассчитывается согласно </w:t>
      </w:r>
      <w:hyperlink r:id="rId13" w:anchor="sub_id=3530000" w:history="1">
        <w:r w:rsidR="0082330B" w:rsidRPr="00A37D97">
          <w:rPr>
            <w:rStyle w:val="ab"/>
            <w:b/>
            <w:bCs/>
          </w:rPr>
          <w:t>статье 353 ГК РК</w:t>
        </w:r>
      </w:hyperlink>
      <w:r w:rsidR="0082330B">
        <w:t xml:space="preserve"> и составляет </w:t>
      </w:r>
      <w:r w:rsidR="0082330B" w:rsidRPr="0082330B">
        <w:rPr>
          <w:i/>
          <w:iCs/>
        </w:rPr>
        <w:t xml:space="preserve">(приведите </w:t>
      </w:r>
      <w:r w:rsidR="0082330B">
        <w:rPr>
          <w:i/>
          <w:iCs/>
        </w:rPr>
        <w:t xml:space="preserve">размер и </w:t>
      </w:r>
      <w:r w:rsidR="0082330B" w:rsidRPr="0082330B">
        <w:rPr>
          <w:i/>
          <w:iCs/>
        </w:rPr>
        <w:t>расчёт законной неустойки, если</w:t>
      </w:r>
      <w:r w:rsidR="0082330B">
        <w:rPr>
          <w:i/>
          <w:iCs/>
        </w:rPr>
        <w:t xml:space="preserve"> неосновательное</w:t>
      </w:r>
      <w:r w:rsidR="0082330B" w:rsidRPr="0082330B">
        <w:rPr>
          <w:i/>
          <w:iCs/>
        </w:rPr>
        <w:t xml:space="preserve"> обогащение было денежным).</w:t>
      </w:r>
    </w:p>
    <w:p w14:paraId="4C0EE723" w14:textId="76767A76" w:rsidR="00B7566C" w:rsidRDefault="00B307C9" w:rsidP="003617BE">
      <w:pPr>
        <w:spacing w:after="0"/>
        <w:ind w:firstLine="567"/>
      </w:pPr>
      <w:r w:rsidRPr="00B307C9">
        <w:t xml:space="preserve">В соответствии со </w:t>
      </w:r>
      <w:hyperlink r:id="rId14" w:anchor="pos=1452;-39" w:history="1">
        <w:r w:rsidRPr="00A37D97">
          <w:rPr>
            <w:rStyle w:val="ab"/>
            <w:b/>
            <w:bCs/>
          </w:rPr>
          <w:t>статьей 72 ГПК РК</w:t>
        </w:r>
      </w:hyperlink>
      <w:r w:rsidRPr="00B307C9">
        <w:t>, в</w:t>
      </w:r>
      <w:r w:rsidR="00824950" w:rsidRPr="00B307C9">
        <w:t>се вышеперечисленные</w:t>
      </w:r>
      <w:r w:rsidR="00824950">
        <w:t xml:space="preserve"> доводы иска подтверждаются следующими доказательствами </w:t>
      </w:r>
      <w:r w:rsidR="00824950" w:rsidRPr="00824950">
        <w:rPr>
          <w:i/>
          <w:iCs/>
        </w:rPr>
        <w:t>(перечислите и приложите такие доказательства).</w:t>
      </w:r>
    </w:p>
    <w:p w14:paraId="32FE9F30" w14:textId="3A44F29C" w:rsidR="00356E5B" w:rsidRDefault="00824950" w:rsidP="003617BE">
      <w:pPr>
        <w:spacing w:after="0"/>
        <w:ind w:firstLine="567"/>
      </w:pPr>
      <w:r w:rsidRPr="00824950">
        <w:t>Проведение действий, направленных на мирное</w:t>
      </w:r>
      <w:r w:rsidR="00B307C9">
        <w:t>, досудебное</w:t>
      </w:r>
      <w:r w:rsidRPr="00824950">
        <w:t xml:space="preserve"> разрешение </w:t>
      </w:r>
      <w:r w:rsidR="00356E5B" w:rsidRPr="00824950">
        <w:t>спора с ответчиком,</w:t>
      </w:r>
      <w:r w:rsidRPr="00824950">
        <w:t xml:space="preserve"> подтверждается следующими </w:t>
      </w:r>
      <w:r>
        <w:t>доказательствами</w:t>
      </w:r>
      <w:r w:rsidRPr="00824950">
        <w:t>: </w:t>
      </w:r>
      <w:r w:rsidRPr="00824950">
        <w:rPr>
          <w:i/>
          <w:iCs/>
        </w:rPr>
        <w:t>(</w:t>
      </w:r>
      <w:r>
        <w:rPr>
          <w:i/>
          <w:iCs/>
        </w:rPr>
        <w:t>приведите и приложите такие доказательства</w:t>
      </w:r>
      <w:r w:rsidRPr="00824950">
        <w:rPr>
          <w:i/>
          <w:iCs/>
        </w:rPr>
        <w:t>, если действия по примирению</w:t>
      </w:r>
      <w:r w:rsidR="00B307C9">
        <w:rPr>
          <w:i/>
          <w:iCs/>
        </w:rPr>
        <w:t xml:space="preserve"> в досудебном порядке</w:t>
      </w:r>
      <w:r w:rsidRPr="00824950">
        <w:rPr>
          <w:i/>
          <w:iCs/>
        </w:rPr>
        <w:t> проводились).</w:t>
      </w:r>
    </w:p>
    <w:p w14:paraId="103B57E2" w14:textId="021C1A53" w:rsidR="00356E5B" w:rsidRPr="003617BE" w:rsidRDefault="00356E5B" w:rsidP="003617BE">
      <w:pPr>
        <w:spacing w:after="0"/>
        <w:ind w:firstLine="567"/>
        <w:rPr>
          <w:i/>
          <w:iCs/>
        </w:rPr>
      </w:pPr>
      <w:r w:rsidRPr="00356E5B">
        <w:t xml:space="preserve">Цена иска составляет: </w:t>
      </w:r>
      <w:r w:rsidRPr="00356E5B">
        <w:rPr>
          <w:i/>
          <w:iCs/>
        </w:rPr>
        <w:t>(</w:t>
      </w:r>
      <w:r>
        <w:rPr>
          <w:i/>
          <w:iCs/>
        </w:rPr>
        <w:t>укажите цену иска</w:t>
      </w:r>
      <w:r w:rsidR="00001BB3">
        <w:rPr>
          <w:i/>
          <w:iCs/>
        </w:rPr>
        <w:t xml:space="preserve"> в соответствии с требованиями </w:t>
      </w:r>
      <w:hyperlink r:id="rId15" w:anchor="pos=1798;-57" w:history="1">
        <w:r w:rsidR="00001BB3" w:rsidRPr="00A37D97">
          <w:rPr>
            <w:rStyle w:val="ab"/>
            <w:b/>
            <w:bCs/>
            <w:i/>
            <w:iCs/>
          </w:rPr>
          <w:t>статьи 104 ГПК РК</w:t>
        </w:r>
      </w:hyperlink>
      <w:r w:rsidRPr="00356E5B">
        <w:rPr>
          <w:i/>
          <w:iCs/>
        </w:rPr>
        <w:t>).</w:t>
      </w:r>
    </w:p>
    <w:p w14:paraId="4FA73844" w14:textId="3FB1AA1E" w:rsidR="00356E5B" w:rsidRDefault="00356E5B" w:rsidP="003617BE">
      <w:pPr>
        <w:spacing w:after="0"/>
        <w:ind w:firstLine="567"/>
      </w:pPr>
      <w:r>
        <w:t xml:space="preserve">На основании изложенного, и в соответствии со </w:t>
      </w:r>
      <w:r w:rsidRPr="00356E5B">
        <w:rPr>
          <w:b/>
          <w:bCs/>
        </w:rPr>
        <w:t>стать</w:t>
      </w:r>
      <w:r w:rsidR="00B8693F">
        <w:rPr>
          <w:b/>
          <w:bCs/>
        </w:rPr>
        <w:t>ями</w:t>
      </w:r>
      <w:r w:rsidRPr="00356E5B">
        <w:rPr>
          <w:b/>
          <w:bCs/>
        </w:rPr>
        <w:t xml:space="preserve"> 953</w:t>
      </w:r>
      <w:r w:rsidR="00C83A5C">
        <w:rPr>
          <w:b/>
          <w:bCs/>
        </w:rPr>
        <w:t>-960</w:t>
      </w:r>
      <w:r w:rsidRPr="00356E5B">
        <w:rPr>
          <w:b/>
          <w:bCs/>
        </w:rPr>
        <w:t xml:space="preserve"> ГК РК</w:t>
      </w:r>
      <w:r>
        <w:t xml:space="preserve">, </w:t>
      </w:r>
    </w:p>
    <w:p w14:paraId="5D266743" w14:textId="77777777" w:rsidR="00356E5B" w:rsidRPr="00223CC2" w:rsidRDefault="00356E5B" w:rsidP="003617BE">
      <w:pPr>
        <w:spacing w:after="0"/>
        <w:ind w:firstLine="567"/>
        <w:jc w:val="center"/>
        <w:rPr>
          <w:b/>
          <w:bCs/>
        </w:rPr>
      </w:pPr>
      <w:r w:rsidRPr="00223CC2">
        <w:rPr>
          <w:b/>
          <w:bCs/>
        </w:rPr>
        <w:t>ПРОШУ СУД:</w:t>
      </w:r>
    </w:p>
    <w:p w14:paraId="2FC19A20" w14:textId="0B2A98DB" w:rsidR="0077723C" w:rsidRDefault="0077723C" w:rsidP="003617BE">
      <w:pPr>
        <w:spacing w:after="0"/>
        <w:ind w:firstLine="567"/>
      </w:pPr>
      <w:r>
        <w:t xml:space="preserve">- </w:t>
      </w:r>
      <w:r w:rsidR="00156695">
        <w:t xml:space="preserve">Обязать ответчика </w:t>
      </w:r>
      <w:r w:rsidR="00577403">
        <w:t>возвратить</w:t>
      </w:r>
      <w:r w:rsidR="00156695">
        <w:t xml:space="preserve"> мне необоснованно</w:t>
      </w:r>
      <w:r w:rsidR="00577403">
        <w:t xml:space="preserve"> приобретённое</w:t>
      </w:r>
      <w:r w:rsidR="00156695">
        <w:t xml:space="preserve"> или сбережённое имущество </w:t>
      </w:r>
      <w:r w:rsidR="00156695" w:rsidRPr="00223CC2">
        <w:rPr>
          <w:i/>
          <w:iCs/>
        </w:rPr>
        <w:t>(выберите нужный вариант, указав такое имущество);</w:t>
      </w:r>
    </w:p>
    <w:p w14:paraId="5EC5AF6C" w14:textId="7C36AD99" w:rsidR="0077723C" w:rsidRDefault="0077723C" w:rsidP="003617BE">
      <w:pPr>
        <w:spacing w:after="0"/>
        <w:ind w:firstLine="567"/>
      </w:pPr>
      <w:r>
        <w:t xml:space="preserve">- </w:t>
      </w:r>
      <w:r w:rsidR="00156695">
        <w:t>Взыскать с ответчика в мою пользу сумму нео</w:t>
      </w:r>
      <w:r w:rsidR="00577403">
        <w:t>сновательно полученного</w:t>
      </w:r>
      <w:r w:rsidR="00156695">
        <w:t xml:space="preserve"> или сбережённого имущества</w:t>
      </w:r>
      <w:r w:rsidR="00223CC2">
        <w:t xml:space="preserve"> в размере ________ тенге</w:t>
      </w:r>
      <w:r w:rsidR="00156695">
        <w:t xml:space="preserve"> </w:t>
      </w:r>
      <w:r w:rsidR="00156695" w:rsidRPr="00223CC2">
        <w:rPr>
          <w:i/>
          <w:iCs/>
        </w:rPr>
        <w:t xml:space="preserve">(выберите нужный вариант в случае невозможности </w:t>
      </w:r>
      <w:r w:rsidR="00223CC2" w:rsidRPr="00223CC2">
        <w:rPr>
          <w:i/>
          <w:iCs/>
        </w:rPr>
        <w:t>возврата неосновательно полученного или сбережённого имущества в натуре</w:t>
      </w:r>
      <w:r w:rsidR="00156695" w:rsidRPr="00223CC2">
        <w:rPr>
          <w:i/>
          <w:iCs/>
        </w:rPr>
        <w:t>)</w:t>
      </w:r>
      <w:r w:rsidR="00223CC2" w:rsidRPr="00223CC2">
        <w:rPr>
          <w:i/>
          <w:iCs/>
        </w:rPr>
        <w:t>;</w:t>
      </w:r>
      <w:r w:rsidR="00156695">
        <w:t xml:space="preserve"> </w:t>
      </w:r>
    </w:p>
    <w:p w14:paraId="34F5E18D" w14:textId="58AEC593" w:rsidR="0077723C" w:rsidRPr="003617BE" w:rsidRDefault="0077723C" w:rsidP="003617BE">
      <w:pPr>
        <w:spacing w:after="0"/>
        <w:ind w:firstLine="567"/>
        <w:rPr>
          <w:i/>
          <w:iCs/>
        </w:rPr>
      </w:pPr>
      <w:r>
        <w:t xml:space="preserve">- </w:t>
      </w:r>
      <w:r w:rsidR="00356E5B">
        <w:t xml:space="preserve">Взыскать с ответчика в мою пользу сумму неосновательного обогащения в размере ________ тенге </w:t>
      </w:r>
      <w:r w:rsidR="00356E5B" w:rsidRPr="00223CC2">
        <w:rPr>
          <w:i/>
          <w:iCs/>
        </w:rPr>
        <w:t>(</w:t>
      </w:r>
      <w:r w:rsidR="00156695" w:rsidRPr="00223CC2">
        <w:rPr>
          <w:i/>
          <w:iCs/>
        </w:rPr>
        <w:t xml:space="preserve">указывается, </w:t>
      </w:r>
      <w:r w:rsidR="00356E5B" w:rsidRPr="00223CC2">
        <w:rPr>
          <w:i/>
          <w:iCs/>
        </w:rPr>
        <w:t xml:space="preserve">если </w:t>
      </w:r>
      <w:r w:rsidR="00223CC2" w:rsidRPr="00223CC2">
        <w:rPr>
          <w:i/>
          <w:iCs/>
        </w:rPr>
        <w:t>неосновательное обогащение является денежным</w:t>
      </w:r>
      <w:r>
        <w:rPr>
          <w:i/>
          <w:iCs/>
        </w:rPr>
        <w:t>)</w:t>
      </w:r>
      <w:r w:rsidR="00223CC2">
        <w:rPr>
          <w:i/>
          <w:iCs/>
        </w:rPr>
        <w:t xml:space="preserve">; </w:t>
      </w:r>
    </w:p>
    <w:p w14:paraId="7C83931A" w14:textId="43DE84D3" w:rsidR="0077723C" w:rsidRDefault="0077723C" w:rsidP="003617BE">
      <w:pPr>
        <w:spacing w:after="0"/>
        <w:ind w:firstLine="567"/>
        <w:rPr>
          <w:i/>
          <w:iCs/>
        </w:rPr>
      </w:pPr>
      <w:r>
        <w:t xml:space="preserve">- Взыскать с ответчика в мою пользу сумму законной неустойки в размере ______ тенге </w:t>
      </w:r>
      <w:r w:rsidRPr="0077723C">
        <w:rPr>
          <w:i/>
          <w:iCs/>
        </w:rPr>
        <w:t>(указывается, если неосновательное обогащение является денежным</w:t>
      </w:r>
      <w:r>
        <w:rPr>
          <w:i/>
          <w:iCs/>
        </w:rPr>
        <w:t>);</w:t>
      </w:r>
    </w:p>
    <w:p w14:paraId="5EAF4C7F" w14:textId="77777777" w:rsidR="0077723C" w:rsidRDefault="0077723C" w:rsidP="003617BE">
      <w:pPr>
        <w:spacing w:after="0"/>
        <w:ind w:firstLine="567"/>
      </w:pPr>
      <w:r>
        <w:t xml:space="preserve">- Взыскать в мою пользу с ответчика сумму доходов, которые он извлёк или должен был извлечь </w:t>
      </w:r>
      <w:r w:rsidRPr="0077723C">
        <w:rPr>
          <w:i/>
          <w:iCs/>
        </w:rPr>
        <w:t>(выберите нужный вариант)</w:t>
      </w:r>
      <w:r>
        <w:t xml:space="preserve"> из неосновательно полученного или сбережённого имущества </w:t>
      </w:r>
      <w:r w:rsidRPr="00577403">
        <w:rPr>
          <w:i/>
          <w:iCs/>
        </w:rPr>
        <w:t>(выберите нужный вариант)</w:t>
      </w:r>
      <w:r w:rsidRPr="0077723C">
        <w:t xml:space="preserve"> </w:t>
      </w:r>
      <w:r>
        <w:t xml:space="preserve">в размере _____ тенге </w:t>
      </w:r>
      <w:r w:rsidRPr="0077723C">
        <w:rPr>
          <w:i/>
          <w:iCs/>
        </w:rPr>
        <w:t>(указывается, если такие доходы имеются)</w:t>
      </w:r>
      <w:r>
        <w:rPr>
          <w:i/>
          <w:iCs/>
        </w:rPr>
        <w:t xml:space="preserve">. </w:t>
      </w:r>
    </w:p>
    <w:p w14:paraId="06168E50" w14:textId="77777777" w:rsidR="00223CC2" w:rsidRPr="00223CC2" w:rsidRDefault="00223CC2" w:rsidP="003617BE">
      <w:pPr>
        <w:spacing w:after="0"/>
        <w:ind w:firstLine="567"/>
      </w:pPr>
      <w:r>
        <w:lastRenderedPageBreak/>
        <w:t xml:space="preserve"> </w:t>
      </w:r>
    </w:p>
    <w:p w14:paraId="2A5E554D" w14:textId="6E4DA814" w:rsidR="00356E5B" w:rsidRDefault="00577403" w:rsidP="00881464">
      <w:pPr>
        <w:spacing w:after="0"/>
        <w:rPr>
          <w:b/>
          <w:bCs/>
        </w:rPr>
      </w:pPr>
      <w:r w:rsidRPr="00577403">
        <w:rPr>
          <w:b/>
          <w:bCs/>
        </w:rPr>
        <w:t xml:space="preserve">Приложение: </w:t>
      </w:r>
    </w:p>
    <w:p w14:paraId="3435E959" w14:textId="506B24C3" w:rsidR="00A63E8D" w:rsidRPr="00A63E8D" w:rsidRDefault="00A63E8D" w:rsidP="00A63E8D">
      <w:pPr>
        <w:pStyle w:val="a6"/>
        <w:numPr>
          <w:ilvl w:val="0"/>
          <w:numId w:val="1"/>
        </w:numPr>
        <w:spacing w:after="0"/>
      </w:pPr>
      <w:r>
        <w:t xml:space="preserve">Квитанция об оплате государственной пошлины </w:t>
      </w:r>
      <w:r w:rsidRPr="00A63E8D">
        <w:rPr>
          <w:i/>
          <w:iCs/>
        </w:rPr>
        <w:t xml:space="preserve">(оплаченная в соответствии с требованиями </w:t>
      </w:r>
      <w:hyperlink r:id="rId16" w:anchor="pos=18867;-39" w:history="1">
        <w:r w:rsidRPr="00C83A5C">
          <w:rPr>
            <w:rStyle w:val="ab"/>
            <w:b/>
            <w:bCs/>
            <w:i/>
            <w:iCs/>
          </w:rPr>
          <w:t>части 1 статьи 6</w:t>
        </w:r>
        <w:r w:rsidRPr="00C83A5C">
          <w:rPr>
            <w:rStyle w:val="ab"/>
            <w:b/>
            <w:bCs/>
            <w:i/>
            <w:iCs/>
          </w:rPr>
          <w:t>10 НК РК</w:t>
        </w:r>
      </w:hyperlink>
      <w:r w:rsidRPr="00A63E8D">
        <w:rPr>
          <w:i/>
          <w:iCs/>
        </w:rPr>
        <w:t>);</w:t>
      </w:r>
    </w:p>
    <w:p w14:paraId="1F96460A" w14:textId="61639AF1" w:rsidR="00A63E8D" w:rsidRPr="00A63E8D" w:rsidRDefault="00A63E8D" w:rsidP="00A63E8D">
      <w:pPr>
        <w:pStyle w:val="a6"/>
        <w:numPr>
          <w:ilvl w:val="0"/>
          <w:numId w:val="1"/>
        </w:numPr>
        <w:spacing w:after="0"/>
      </w:pPr>
      <w:r>
        <w:t xml:space="preserve">Доказательства доводов иска </w:t>
      </w:r>
      <w:r w:rsidRPr="00A63E8D">
        <w:rPr>
          <w:i/>
          <w:iCs/>
        </w:rPr>
        <w:t>(перечислите такие доказательства и пронумеруйте их).</w:t>
      </w:r>
    </w:p>
    <w:p w14:paraId="453C0D0E" w14:textId="67D75C88" w:rsidR="00A63E8D" w:rsidRDefault="00A63E8D" w:rsidP="00A63E8D">
      <w:pPr>
        <w:spacing w:after="0"/>
      </w:pPr>
    </w:p>
    <w:p w14:paraId="4C05B601" w14:textId="12243416" w:rsidR="00A63E8D" w:rsidRDefault="00A63E8D" w:rsidP="00A63E8D">
      <w:pPr>
        <w:spacing w:after="0"/>
      </w:pPr>
    </w:p>
    <w:p w14:paraId="11EEDCCD" w14:textId="09B9F9D9" w:rsidR="00A63E8D" w:rsidRDefault="00A63E8D" w:rsidP="00A63E8D">
      <w:pPr>
        <w:spacing w:after="0"/>
      </w:pPr>
      <w:r>
        <w:t>Истец         Ф.И.О.       Подпись</w:t>
      </w:r>
    </w:p>
    <w:p w14:paraId="38806DDE" w14:textId="3203A967" w:rsidR="00A63E8D" w:rsidRDefault="00A63E8D" w:rsidP="00A63E8D">
      <w:pPr>
        <w:spacing w:after="0"/>
      </w:pPr>
    </w:p>
    <w:p w14:paraId="5186A065" w14:textId="7AF1226D" w:rsidR="00A63E8D" w:rsidRDefault="00A63E8D" w:rsidP="00A63E8D">
      <w:pPr>
        <w:spacing w:after="0"/>
      </w:pPr>
      <w:r>
        <w:t>Дата</w:t>
      </w:r>
    </w:p>
    <w:p w14:paraId="0FC29F35" w14:textId="386269D4" w:rsidR="00A63E8D" w:rsidRDefault="00A63E8D" w:rsidP="00A63E8D">
      <w:pPr>
        <w:spacing w:after="0"/>
      </w:pPr>
    </w:p>
    <w:p w14:paraId="77C3C18E" w14:textId="553F81DC" w:rsidR="00095D4D" w:rsidRDefault="00A63E8D" w:rsidP="00A63E8D">
      <w:pPr>
        <w:spacing w:after="0"/>
      </w:pPr>
      <w:r w:rsidRPr="00A63E8D">
        <w:rPr>
          <w:b/>
          <w:bCs/>
        </w:rPr>
        <w:t>Внимание:</w:t>
      </w:r>
      <w:r>
        <w:t xml:space="preserve"> образец актуален на 30.06.2025 г. Его заполнение не гарантирует принятие и (или) удовлетворение иска судом. </w:t>
      </w:r>
      <w:r w:rsidR="00095D4D">
        <w:t xml:space="preserve">Настоятельно рекомендуем предварительно обратиться за квалифицированной юридической помощью. </w:t>
      </w:r>
    </w:p>
    <w:p w14:paraId="3282BEFC" w14:textId="0065BECD" w:rsidR="00A63E8D" w:rsidRPr="00A63E8D" w:rsidRDefault="00435851" w:rsidP="00A63E8D">
      <w:pPr>
        <w:spacing w:after="0"/>
      </w:pPr>
      <w:r>
        <w:t xml:space="preserve"> </w:t>
      </w:r>
    </w:p>
    <w:sectPr w:rsidR="00A63E8D" w:rsidRPr="00A63E8D" w:rsidSect="006C0B77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C149" w14:textId="77777777" w:rsidR="008E7A92" w:rsidRDefault="008E7A92" w:rsidP="00A63E8D">
      <w:pPr>
        <w:spacing w:after="0"/>
      </w:pPr>
      <w:r>
        <w:separator/>
      </w:r>
    </w:p>
  </w:endnote>
  <w:endnote w:type="continuationSeparator" w:id="0">
    <w:p w14:paraId="07BBB2C6" w14:textId="77777777" w:rsidR="008E7A92" w:rsidRDefault="008E7A92" w:rsidP="00A63E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951372"/>
      <w:docPartObj>
        <w:docPartGallery w:val="Page Numbers (Bottom of Page)"/>
        <w:docPartUnique/>
      </w:docPartObj>
    </w:sdtPr>
    <w:sdtContent>
      <w:p w14:paraId="299B7ECD" w14:textId="65B2C069" w:rsidR="00A63E8D" w:rsidRDefault="00A63E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45AC6" w14:textId="77777777" w:rsidR="00A63E8D" w:rsidRDefault="00A63E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E75E" w14:textId="77777777" w:rsidR="008E7A92" w:rsidRDefault="008E7A92" w:rsidP="00A63E8D">
      <w:pPr>
        <w:spacing w:after="0"/>
      </w:pPr>
      <w:r>
        <w:separator/>
      </w:r>
    </w:p>
  </w:footnote>
  <w:footnote w:type="continuationSeparator" w:id="0">
    <w:p w14:paraId="58B38F35" w14:textId="77777777" w:rsidR="008E7A92" w:rsidRDefault="008E7A92" w:rsidP="00A63E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F0E4C"/>
    <w:multiLevelType w:val="hybridMultilevel"/>
    <w:tmpl w:val="800CE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8C"/>
    <w:rsid w:val="00001BB3"/>
    <w:rsid w:val="00063825"/>
    <w:rsid w:val="00095D4D"/>
    <w:rsid w:val="000E255D"/>
    <w:rsid w:val="000E2A69"/>
    <w:rsid w:val="00156695"/>
    <w:rsid w:val="00197B8C"/>
    <w:rsid w:val="00223CC2"/>
    <w:rsid w:val="00267AB4"/>
    <w:rsid w:val="00356E5B"/>
    <w:rsid w:val="003617BE"/>
    <w:rsid w:val="00435851"/>
    <w:rsid w:val="00577403"/>
    <w:rsid w:val="006C0B77"/>
    <w:rsid w:val="006F081E"/>
    <w:rsid w:val="0077723C"/>
    <w:rsid w:val="0082330B"/>
    <w:rsid w:val="008242FF"/>
    <w:rsid w:val="00824950"/>
    <w:rsid w:val="00870751"/>
    <w:rsid w:val="00881464"/>
    <w:rsid w:val="008D1BEB"/>
    <w:rsid w:val="008E7A92"/>
    <w:rsid w:val="00922C48"/>
    <w:rsid w:val="009A4FFC"/>
    <w:rsid w:val="00A37D97"/>
    <w:rsid w:val="00A55886"/>
    <w:rsid w:val="00A63E8D"/>
    <w:rsid w:val="00B307C9"/>
    <w:rsid w:val="00B7566C"/>
    <w:rsid w:val="00B8693F"/>
    <w:rsid w:val="00B915B7"/>
    <w:rsid w:val="00C51A28"/>
    <w:rsid w:val="00C83A5C"/>
    <w:rsid w:val="00D61A2D"/>
    <w:rsid w:val="00D87B7E"/>
    <w:rsid w:val="00DB045D"/>
    <w:rsid w:val="00DC561B"/>
    <w:rsid w:val="00EA59DF"/>
    <w:rsid w:val="00EE4070"/>
    <w:rsid w:val="00F12C76"/>
    <w:rsid w:val="00F17DC3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DAF"/>
  <w15:chartTrackingRefBased/>
  <w15:docId w15:val="{C84F89FF-91C5-495B-993A-64B4BB36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61B"/>
    <w:rPr>
      <w:i/>
      <w:iCs/>
    </w:rPr>
  </w:style>
  <w:style w:type="character" w:styleId="a5">
    <w:name w:val="Strong"/>
    <w:basedOn w:val="a0"/>
    <w:uiPriority w:val="22"/>
    <w:qFormat/>
    <w:rsid w:val="00DC561B"/>
    <w:rPr>
      <w:b/>
      <w:bCs/>
    </w:rPr>
  </w:style>
  <w:style w:type="paragraph" w:styleId="a6">
    <w:name w:val="List Paragraph"/>
    <w:basedOn w:val="a"/>
    <w:uiPriority w:val="34"/>
    <w:qFormat/>
    <w:rsid w:val="00A63E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3E8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63E8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63E8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63E8D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A37D9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7D9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83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13880&amp;sub_id=9550000&amp;pos=4533;-39" TargetMode="External"/><Relationship Id="rId13" Type="http://schemas.openxmlformats.org/officeDocument/2006/relationships/hyperlink" Target="https://online.zakon.kz/Document/?doc_id=10060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13880&amp;sub_id=9530000&amp;pos=4522;-53" TargetMode="External"/><Relationship Id="rId12" Type="http://schemas.openxmlformats.org/officeDocument/2006/relationships/hyperlink" Target="https://online.zakon.kz/Document/?doc_id=1013880&amp;sub_id=9580000&amp;pos=4541;-5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36148637&amp;sub_id=6100000&amp;pos=18867;-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zakon.kz/Document/?doc_id=1013880&amp;sub_id=9580000&amp;pos=4541;-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.zakon.kz/Document/?doc_id=34329053&amp;sub_id=1040000&amp;pos=1798;-57" TargetMode="External"/><Relationship Id="rId10" Type="http://schemas.openxmlformats.org/officeDocument/2006/relationships/hyperlink" Target="https://online.zakon.kz/Document/?doc_id=1013880&amp;sub_id=9560000&amp;pos=4535;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13880&amp;sub_id=9560000&amp;pos=4535;-19" TargetMode="External"/><Relationship Id="rId14" Type="http://schemas.openxmlformats.org/officeDocument/2006/relationships/hyperlink" Target="https://online.zakon.kz/Document/?doc_id=34329053&amp;sub_id=720000&amp;pos=1452;-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2025-06-29T20:33:00Z</dcterms:created>
  <dcterms:modified xsi:type="dcterms:W3CDTF">2025-06-30T15:12:00Z</dcterms:modified>
</cp:coreProperties>
</file>